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53" w:type="dxa"/>
        <w:tblCellMar>
          <w:left w:w="0" w:type="dxa"/>
          <w:right w:w="0" w:type="dxa"/>
        </w:tblCellMar>
        <w:tblLook w:val="04A0" w:firstRow="1" w:lastRow="0" w:firstColumn="1" w:lastColumn="0" w:noHBand="0" w:noVBand="1"/>
      </w:tblPr>
      <w:tblGrid>
        <w:gridCol w:w="2377"/>
        <w:gridCol w:w="2405"/>
        <w:gridCol w:w="2239"/>
        <w:gridCol w:w="2432"/>
      </w:tblGrid>
      <w:tr w:rsidR="008374C4" w14:paraId="165D704F" w14:textId="77777777" w:rsidTr="003C0A02">
        <w:trPr>
          <w:cantSplit/>
          <w:trHeight w:val="428"/>
        </w:trPr>
        <w:tc>
          <w:tcPr>
            <w:tcW w:w="9453"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C212F1" w14:textId="22D8961A" w:rsidR="008374C4" w:rsidRDefault="003C0A02" w:rsidP="003C0A02">
            <w:pPr>
              <w:spacing w:line="360" w:lineRule="auto"/>
              <w:rPr>
                <w:b/>
                <w:bCs/>
                <w:caps/>
                <w:sz w:val="24"/>
                <w:szCs w:val="24"/>
                <w:u w:val="single"/>
              </w:rPr>
            </w:pPr>
            <w:r w:rsidRPr="003C0A02">
              <w:rPr>
                <w:b/>
                <w:bCs/>
                <w:caps/>
                <w:sz w:val="24"/>
                <w:szCs w:val="24"/>
              </w:rPr>
              <w:t xml:space="preserve">                                      </w:t>
            </w:r>
            <w:r>
              <w:rPr>
                <w:b/>
                <w:bCs/>
                <w:caps/>
                <w:sz w:val="24"/>
                <w:szCs w:val="24"/>
                <w:u w:val="single"/>
              </w:rPr>
              <w:t>new vanderbilt</w:t>
            </w:r>
            <w:r w:rsidRPr="001D03E2">
              <w:rPr>
                <w:b/>
                <w:bCs/>
                <w:caps/>
                <w:sz w:val="24"/>
                <w:szCs w:val="24"/>
                <w:u w:val="single"/>
              </w:rPr>
              <w:t xml:space="preserve"> rehabilitation and care center</w:t>
            </w:r>
          </w:p>
        </w:tc>
      </w:tr>
      <w:tr w:rsidR="008374C4" w14:paraId="34ABA952" w14:textId="77777777" w:rsidTr="003C0A02">
        <w:trPr>
          <w:cantSplit/>
          <w:trHeight w:val="248"/>
        </w:trPr>
        <w:tc>
          <w:tcPr>
            <w:tcW w:w="9453"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AA487D" w14:textId="77777777" w:rsidR="008374C4" w:rsidRDefault="008374C4">
            <w:pPr>
              <w:keepNext/>
              <w:spacing w:line="360" w:lineRule="auto"/>
              <w:jc w:val="center"/>
              <w:rPr>
                <w:b/>
                <w:bCs/>
                <w:sz w:val="28"/>
                <w:szCs w:val="28"/>
              </w:rPr>
            </w:pPr>
            <w:r>
              <w:rPr>
                <w:b/>
                <w:bCs/>
                <w:sz w:val="28"/>
                <w:szCs w:val="28"/>
              </w:rPr>
              <w:t>Administrative</w:t>
            </w:r>
          </w:p>
        </w:tc>
      </w:tr>
      <w:tr w:rsidR="008374C4" w14:paraId="6693A424" w14:textId="77777777" w:rsidTr="003C0A02">
        <w:trPr>
          <w:cantSplit/>
          <w:trHeight w:val="568"/>
        </w:trPr>
        <w:tc>
          <w:tcPr>
            <w:tcW w:w="23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8B7453" w14:textId="77777777" w:rsidR="008374C4" w:rsidRDefault="008374C4">
            <w:pPr>
              <w:spacing w:line="360" w:lineRule="auto"/>
              <w:rPr>
                <w:b/>
                <w:bCs/>
                <w:sz w:val="24"/>
                <w:szCs w:val="24"/>
                <w:u w:val="single"/>
              </w:rPr>
            </w:pPr>
            <w:r>
              <w:rPr>
                <w:b/>
                <w:bCs/>
                <w:sz w:val="24"/>
                <w:szCs w:val="24"/>
                <w:u w:val="single"/>
              </w:rPr>
              <w:t>SUBJECT:</w:t>
            </w:r>
          </w:p>
        </w:tc>
        <w:tc>
          <w:tcPr>
            <w:tcW w:w="464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8FA5D35" w14:textId="77777777" w:rsidR="008374C4" w:rsidRDefault="008374C4">
            <w:pPr>
              <w:keepNext/>
              <w:spacing w:line="360" w:lineRule="auto"/>
              <w:rPr>
                <w:b/>
                <w:bCs/>
                <w:sz w:val="24"/>
                <w:szCs w:val="24"/>
              </w:rPr>
            </w:pPr>
            <w:r>
              <w:rPr>
                <w:b/>
                <w:bCs/>
                <w:sz w:val="24"/>
                <w:szCs w:val="24"/>
              </w:rPr>
              <w:t>Pandemic Plan</w:t>
            </w:r>
          </w:p>
        </w:tc>
        <w:tc>
          <w:tcPr>
            <w:tcW w:w="2431" w:type="dxa"/>
            <w:tcBorders>
              <w:top w:val="nil"/>
              <w:left w:val="nil"/>
              <w:bottom w:val="single" w:sz="8" w:space="0" w:color="auto"/>
              <w:right w:val="single" w:sz="8" w:space="0" w:color="auto"/>
            </w:tcBorders>
            <w:tcMar>
              <w:top w:w="0" w:type="dxa"/>
              <w:left w:w="108" w:type="dxa"/>
              <w:bottom w:w="0" w:type="dxa"/>
              <w:right w:w="108" w:type="dxa"/>
            </w:tcMar>
          </w:tcPr>
          <w:p w14:paraId="1E8EC7CC" w14:textId="540581FB" w:rsidR="008374C4" w:rsidRPr="003C0A02" w:rsidRDefault="008374C4">
            <w:pPr>
              <w:keepNext/>
              <w:spacing w:line="360" w:lineRule="auto"/>
              <w:rPr>
                <w:b/>
                <w:bCs/>
                <w:sz w:val="24"/>
                <w:szCs w:val="24"/>
              </w:rPr>
            </w:pPr>
            <w:r>
              <w:rPr>
                <w:b/>
                <w:bCs/>
                <w:sz w:val="24"/>
                <w:szCs w:val="24"/>
              </w:rPr>
              <w:t>POLICY: Dining during Pandemi</w:t>
            </w:r>
            <w:r w:rsidR="003C0A02">
              <w:rPr>
                <w:b/>
                <w:bCs/>
                <w:sz w:val="24"/>
                <w:szCs w:val="24"/>
              </w:rPr>
              <w:t>c</w:t>
            </w:r>
          </w:p>
        </w:tc>
      </w:tr>
      <w:tr w:rsidR="008374C4" w14:paraId="5E5D2E74" w14:textId="77777777" w:rsidTr="003C0A02">
        <w:trPr>
          <w:trHeight w:val="412"/>
        </w:trPr>
        <w:tc>
          <w:tcPr>
            <w:tcW w:w="23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0CDA69" w14:textId="77777777" w:rsidR="008374C4" w:rsidRDefault="008374C4">
            <w:pPr>
              <w:spacing w:line="360" w:lineRule="auto"/>
              <w:rPr>
                <w:b/>
                <w:bCs/>
                <w:sz w:val="24"/>
                <w:szCs w:val="24"/>
              </w:rPr>
            </w:pPr>
            <w:r>
              <w:rPr>
                <w:b/>
                <w:bCs/>
                <w:sz w:val="24"/>
                <w:szCs w:val="24"/>
              </w:rPr>
              <w:t>CIRCULATED TO:</w:t>
            </w:r>
          </w:p>
        </w:tc>
        <w:tc>
          <w:tcPr>
            <w:tcW w:w="2405" w:type="dxa"/>
            <w:tcBorders>
              <w:top w:val="nil"/>
              <w:left w:val="nil"/>
              <w:bottom w:val="single" w:sz="8" w:space="0" w:color="auto"/>
              <w:right w:val="single" w:sz="8" w:space="0" w:color="auto"/>
            </w:tcBorders>
            <w:tcMar>
              <w:top w:w="0" w:type="dxa"/>
              <w:left w:w="108" w:type="dxa"/>
              <w:bottom w:w="0" w:type="dxa"/>
              <w:right w:w="108" w:type="dxa"/>
            </w:tcMar>
            <w:hideMark/>
          </w:tcPr>
          <w:p w14:paraId="0D23C61D" w14:textId="77777777" w:rsidR="008374C4" w:rsidRDefault="008374C4">
            <w:pPr>
              <w:spacing w:line="360" w:lineRule="auto"/>
              <w:rPr>
                <w:b/>
                <w:bCs/>
              </w:rPr>
            </w:pPr>
            <w:r>
              <w:rPr>
                <w:b/>
                <w:bCs/>
              </w:rPr>
              <w:t>ALL DEPARTMENTS</w:t>
            </w:r>
          </w:p>
        </w:tc>
        <w:tc>
          <w:tcPr>
            <w:tcW w:w="2238" w:type="dxa"/>
            <w:tcBorders>
              <w:top w:val="nil"/>
              <w:left w:val="nil"/>
              <w:bottom w:val="single" w:sz="8" w:space="0" w:color="auto"/>
              <w:right w:val="single" w:sz="8" w:space="0" w:color="auto"/>
            </w:tcBorders>
            <w:tcMar>
              <w:top w:w="0" w:type="dxa"/>
              <w:left w:w="108" w:type="dxa"/>
              <w:bottom w:w="0" w:type="dxa"/>
              <w:right w:w="108" w:type="dxa"/>
            </w:tcMar>
            <w:hideMark/>
          </w:tcPr>
          <w:p w14:paraId="30740374" w14:textId="439BE4D5" w:rsidR="008374C4" w:rsidRDefault="008374C4">
            <w:pPr>
              <w:spacing w:line="360" w:lineRule="auto"/>
              <w:rPr>
                <w:b/>
                <w:bCs/>
              </w:rPr>
            </w:pPr>
            <w:r>
              <w:rPr>
                <w:b/>
                <w:bCs/>
              </w:rPr>
              <w:t>EFFECTIVE DATE:  9/1</w:t>
            </w:r>
            <w:r w:rsidR="003C0A02">
              <w:rPr>
                <w:b/>
                <w:bCs/>
              </w:rPr>
              <w:t>0</w:t>
            </w:r>
            <w:r>
              <w:rPr>
                <w:b/>
                <w:bCs/>
              </w:rPr>
              <w:t>/20</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14:paraId="09772CD6" w14:textId="77777777" w:rsidR="008374C4" w:rsidRDefault="008374C4">
            <w:pPr>
              <w:spacing w:line="360" w:lineRule="auto"/>
              <w:rPr>
                <w:b/>
                <w:bCs/>
              </w:rPr>
            </w:pPr>
            <w:r>
              <w:rPr>
                <w:b/>
                <w:bCs/>
              </w:rPr>
              <w:t>REVISED:</w:t>
            </w:r>
          </w:p>
          <w:p w14:paraId="6DB54677" w14:textId="4C66CEED" w:rsidR="003C0A02" w:rsidRDefault="003C0A02">
            <w:pPr>
              <w:spacing w:line="360" w:lineRule="auto"/>
              <w:rPr>
                <w:b/>
                <w:bCs/>
              </w:rPr>
            </w:pPr>
            <w:r>
              <w:rPr>
                <w:b/>
                <w:bCs/>
              </w:rPr>
              <w:t>9/10/20</w:t>
            </w:r>
          </w:p>
        </w:tc>
      </w:tr>
      <w:tr w:rsidR="008374C4" w14:paraId="50E658B6" w14:textId="77777777" w:rsidTr="003C0A02">
        <w:trPr>
          <w:trHeight w:val="420"/>
        </w:trPr>
        <w:tc>
          <w:tcPr>
            <w:tcW w:w="23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A78083" w14:textId="3BCF769A" w:rsidR="008374C4" w:rsidRDefault="008374C4">
            <w:pPr>
              <w:spacing w:line="360" w:lineRule="auto"/>
              <w:rPr>
                <w:b/>
                <w:bCs/>
                <w:sz w:val="24"/>
                <w:szCs w:val="24"/>
              </w:rPr>
            </w:pPr>
            <w:r>
              <w:rPr>
                <w:b/>
                <w:bCs/>
                <w:sz w:val="24"/>
                <w:szCs w:val="24"/>
              </w:rPr>
              <w:t>APPROVED BY:</w:t>
            </w:r>
          </w:p>
        </w:tc>
        <w:tc>
          <w:tcPr>
            <w:tcW w:w="2405" w:type="dxa"/>
            <w:tcBorders>
              <w:top w:val="nil"/>
              <w:left w:val="nil"/>
              <w:bottom w:val="single" w:sz="8" w:space="0" w:color="auto"/>
              <w:right w:val="single" w:sz="8" w:space="0" w:color="auto"/>
            </w:tcBorders>
            <w:tcMar>
              <w:top w:w="0" w:type="dxa"/>
              <w:left w:w="108" w:type="dxa"/>
              <w:bottom w:w="0" w:type="dxa"/>
              <w:right w:w="108" w:type="dxa"/>
            </w:tcMar>
            <w:hideMark/>
          </w:tcPr>
          <w:p w14:paraId="25F9F5E3" w14:textId="77777777" w:rsidR="008374C4" w:rsidRDefault="008374C4">
            <w:pPr>
              <w:keepNext/>
              <w:spacing w:line="360" w:lineRule="auto"/>
              <w:rPr>
                <w:b/>
                <w:bCs/>
                <w:sz w:val="18"/>
                <w:szCs w:val="18"/>
              </w:rPr>
            </w:pPr>
            <w:r>
              <w:rPr>
                <w:b/>
                <w:bCs/>
                <w:sz w:val="18"/>
                <w:szCs w:val="18"/>
              </w:rPr>
              <w:t>Director of Nursing</w:t>
            </w:r>
          </w:p>
          <w:p w14:paraId="015AC635" w14:textId="6DF458E1" w:rsidR="008374C4" w:rsidRDefault="003C0A02">
            <w:pPr>
              <w:rPr>
                <w:sz w:val="24"/>
                <w:szCs w:val="24"/>
              </w:rPr>
            </w:pPr>
            <w:r>
              <w:rPr>
                <w:sz w:val="24"/>
                <w:szCs w:val="24"/>
              </w:rPr>
              <w:t>Gloria Guno</w:t>
            </w:r>
            <w:bookmarkStart w:id="0" w:name="_GoBack"/>
            <w:bookmarkEnd w:id="0"/>
            <w:r w:rsidR="008374C4">
              <w:rPr>
                <w:sz w:val="24"/>
                <w:szCs w:val="24"/>
              </w:rPr>
              <w:t>, RN</w:t>
            </w:r>
          </w:p>
        </w:tc>
        <w:tc>
          <w:tcPr>
            <w:tcW w:w="2238" w:type="dxa"/>
            <w:tcBorders>
              <w:top w:val="nil"/>
              <w:left w:val="nil"/>
              <w:bottom w:val="single" w:sz="8" w:space="0" w:color="auto"/>
              <w:right w:val="single" w:sz="8" w:space="0" w:color="auto"/>
            </w:tcBorders>
            <w:tcMar>
              <w:top w:w="0" w:type="dxa"/>
              <w:left w:w="108" w:type="dxa"/>
              <w:bottom w:w="0" w:type="dxa"/>
              <w:right w:w="108" w:type="dxa"/>
            </w:tcMar>
            <w:hideMark/>
          </w:tcPr>
          <w:p w14:paraId="12729056" w14:textId="77777777" w:rsidR="008374C4" w:rsidRDefault="008374C4">
            <w:pPr>
              <w:keepNext/>
              <w:spacing w:line="360" w:lineRule="auto"/>
              <w:rPr>
                <w:b/>
                <w:bCs/>
                <w:sz w:val="18"/>
                <w:szCs w:val="18"/>
              </w:rPr>
            </w:pPr>
            <w:r>
              <w:rPr>
                <w:b/>
                <w:bCs/>
                <w:sz w:val="18"/>
                <w:szCs w:val="18"/>
              </w:rPr>
              <w:t>MEDICAL DIRECTOR</w:t>
            </w:r>
          </w:p>
          <w:p w14:paraId="5017E5BF" w14:textId="301A7C32" w:rsidR="008374C4" w:rsidRDefault="008374C4">
            <w:pPr>
              <w:rPr>
                <w:sz w:val="24"/>
                <w:szCs w:val="24"/>
              </w:rPr>
            </w:pPr>
            <w:r>
              <w:rPr>
                <w:sz w:val="24"/>
                <w:szCs w:val="24"/>
              </w:rPr>
              <w:t xml:space="preserve">Dr. </w:t>
            </w:r>
            <w:r w:rsidR="003C0A02">
              <w:rPr>
                <w:sz w:val="24"/>
                <w:szCs w:val="24"/>
              </w:rPr>
              <w:t>Ramsey Joudeh</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14:paraId="3FD59FB3" w14:textId="77777777" w:rsidR="008374C4" w:rsidRDefault="008374C4">
            <w:pPr>
              <w:spacing w:line="360" w:lineRule="auto"/>
              <w:rPr>
                <w:b/>
                <w:bCs/>
                <w:sz w:val="20"/>
                <w:szCs w:val="20"/>
              </w:rPr>
            </w:pPr>
            <w:r>
              <w:rPr>
                <w:b/>
                <w:bCs/>
                <w:sz w:val="20"/>
                <w:szCs w:val="20"/>
              </w:rPr>
              <w:t>ADMINISTRATOR</w:t>
            </w:r>
          </w:p>
          <w:p w14:paraId="015C66F4" w14:textId="1D990444" w:rsidR="008374C4" w:rsidRDefault="003C0A02">
            <w:pPr>
              <w:spacing w:line="360" w:lineRule="auto"/>
              <w:rPr>
                <w:sz w:val="24"/>
                <w:szCs w:val="24"/>
              </w:rPr>
            </w:pPr>
            <w:r>
              <w:rPr>
                <w:sz w:val="24"/>
                <w:szCs w:val="24"/>
              </w:rPr>
              <w:t>Max Kenigsberg</w:t>
            </w:r>
          </w:p>
        </w:tc>
      </w:tr>
    </w:tbl>
    <w:p w14:paraId="0B02A99B" w14:textId="77777777" w:rsidR="008374C4" w:rsidRDefault="008374C4" w:rsidP="008B0643">
      <w:pPr>
        <w:pStyle w:val="NormalWeb"/>
        <w:spacing w:before="0" w:beforeAutospacing="0" w:after="160" w:afterAutospacing="0" w:line="254" w:lineRule="auto"/>
        <w:jc w:val="both"/>
        <w:rPr>
          <w:rFonts w:ascii="Arial" w:hAnsi="Arial" w:cs="Arial"/>
          <w:b/>
          <w:bCs/>
          <w:color w:val="000000"/>
        </w:rPr>
      </w:pPr>
    </w:p>
    <w:p w14:paraId="6B641028" w14:textId="581DD1B3" w:rsidR="008B0643" w:rsidRPr="00333F1D" w:rsidRDefault="008B0643" w:rsidP="008B0643">
      <w:pPr>
        <w:pStyle w:val="NormalWeb"/>
        <w:spacing w:before="0" w:beforeAutospacing="0" w:after="160" w:afterAutospacing="0" w:line="254" w:lineRule="auto"/>
        <w:jc w:val="both"/>
        <w:rPr>
          <w:rFonts w:ascii="Arial" w:hAnsi="Arial" w:cs="Arial"/>
          <w:color w:val="000000"/>
        </w:rPr>
      </w:pPr>
      <w:r w:rsidRPr="00333F1D">
        <w:rPr>
          <w:rFonts w:ascii="Arial" w:hAnsi="Arial" w:cs="Arial"/>
          <w:b/>
          <w:bCs/>
          <w:color w:val="000000"/>
        </w:rPr>
        <w:t xml:space="preserve">Policy: </w:t>
      </w:r>
      <w:r w:rsidRPr="00333F1D">
        <w:rPr>
          <w:rFonts w:ascii="Arial" w:hAnsi="Arial" w:cs="Arial"/>
          <w:color w:val="000000"/>
        </w:rPr>
        <w:t xml:space="preserve">The facility will promote a safe and comfortable meal service for residents to minimize the potential spread of infection and promote quality of meal service to residents. Residents and staff will be provided with education regarding hand hygiene, </w:t>
      </w:r>
      <w:r>
        <w:rPr>
          <w:rFonts w:ascii="Arial" w:hAnsi="Arial" w:cs="Arial"/>
          <w:color w:val="000000"/>
        </w:rPr>
        <w:t>physical</w:t>
      </w:r>
      <w:r w:rsidRPr="00333F1D">
        <w:rPr>
          <w:rFonts w:ascii="Arial" w:hAnsi="Arial" w:cs="Arial"/>
          <w:color w:val="000000"/>
        </w:rPr>
        <w:t xml:space="preserve"> distancing, and</w:t>
      </w:r>
      <w:r>
        <w:rPr>
          <w:rFonts w:ascii="Arial" w:hAnsi="Arial" w:cs="Arial"/>
          <w:color w:val="000000"/>
        </w:rPr>
        <w:t xml:space="preserve"> any</w:t>
      </w:r>
      <w:r w:rsidRPr="00333F1D">
        <w:rPr>
          <w:rFonts w:ascii="Arial" w:hAnsi="Arial" w:cs="Arial"/>
          <w:color w:val="000000"/>
        </w:rPr>
        <w:t xml:space="preserve"> needed monitoring during meal service.  </w:t>
      </w:r>
    </w:p>
    <w:p w14:paraId="78CCC9EF" w14:textId="77777777" w:rsidR="008B0643" w:rsidRPr="00333F1D" w:rsidRDefault="008B0643" w:rsidP="008B0643">
      <w:pPr>
        <w:rPr>
          <w:rFonts w:ascii="Arial" w:hAnsi="Arial" w:cs="Arial"/>
        </w:rPr>
      </w:pPr>
      <w:r w:rsidRPr="00002304">
        <w:rPr>
          <w:rFonts w:ascii="Arial" w:hAnsi="Arial" w:cs="Arial"/>
          <w:b/>
          <w:bCs/>
        </w:rPr>
        <w:t>Procedure</w:t>
      </w:r>
      <w:r w:rsidRPr="00333F1D">
        <w:rPr>
          <w:rFonts w:ascii="Arial" w:hAnsi="Arial" w:cs="Arial"/>
        </w:rPr>
        <w:t xml:space="preserve">: </w:t>
      </w:r>
    </w:p>
    <w:p w14:paraId="636BDC52" w14:textId="77777777" w:rsidR="008B0643" w:rsidRPr="00333F1D" w:rsidRDefault="008B0643" w:rsidP="008B0643">
      <w:pPr>
        <w:pStyle w:val="ListParagraph"/>
        <w:numPr>
          <w:ilvl w:val="0"/>
          <w:numId w:val="17"/>
        </w:numPr>
        <w:spacing w:after="0" w:line="240" w:lineRule="auto"/>
        <w:rPr>
          <w:rFonts w:ascii="Arial" w:hAnsi="Arial" w:cs="Arial"/>
        </w:rPr>
      </w:pPr>
      <w:r w:rsidRPr="00333F1D">
        <w:rPr>
          <w:rFonts w:ascii="Arial" w:hAnsi="Arial" w:cs="Arial"/>
        </w:rPr>
        <w:t>Residents on each unit will be reviewed to identify any special care needs during Meal Service.</w:t>
      </w:r>
    </w:p>
    <w:p w14:paraId="3BF0116D" w14:textId="014F5270" w:rsidR="008B0643" w:rsidRPr="00333F1D" w:rsidRDefault="008B0643" w:rsidP="008B0643">
      <w:pPr>
        <w:pStyle w:val="ListParagraph"/>
        <w:numPr>
          <w:ilvl w:val="0"/>
          <w:numId w:val="17"/>
        </w:numPr>
        <w:spacing w:after="0" w:line="240" w:lineRule="auto"/>
        <w:rPr>
          <w:rFonts w:ascii="Arial" w:hAnsi="Arial" w:cs="Arial"/>
        </w:rPr>
      </w:pPr>
      <w:r w:rsidRPr="00333F1D">
        <w:rPr>
          <w:rFonts w:ascii="Arial" w:hAnsi="Arial" w:cs="Arial"/>
        </w:rPr>
        <w:t xml:space="preserve">Residents </w:t>
      </w:r>
      <w:r>
        <w:rPr>
          <w:rFonts w:ascii="Arial" w:hAnsi="Arial" w:cs="Arial"/>
        </w:rPr>
        <w:t xml:space="preserve">who </w:t>
      </w:r>
      <w:r w:rsidRPr="00333F1D">
        <w:rPr>
          <w:rFonts w:ascii="Arial" w:hAnsi="Arial" w:cs="Arial"/>
        </w:rPr>
        <w:t xml:space="preserve">are capable of feeding </w:t>
      </w:r>
      <w:r w:rsidR="00A04292" w:rsidRPr="00333F1D">
        <w:rPr>
          <w:rFonts w:ascii="Arial" w:hAnsi="Arial" w:cs="Arial"/>
        </w:rPr>
        <w:t>themselves and</w:t>
      </w:r>
      <w:r w:rsidRPr="00333F1D">
        <w:rPr>
          <w:rFonts w:ascii="Arial" w:hAnsi="Arial" w:cs="Arial"/>
        </w:rPr>
        <w:t xml:space="preserve"> are not at risk for choking will have their meals served in their room.</w:t>
      </w:r>
    </w:p>
    <w:p w14:paraId="03D9620F" w14:textId="77777777" w:rsidR="008B0643" w:rsidRPr="00333F1D" w:rsidRDefault="008B0643" w:rsidP="008B0643">
      <w:pPr>
        <w:pStyle w:val="ListParagraph"/>
        <w:numPr>
          <w:ilvl w:val="0"/>
          <w:numId w:val="17"/>
        </w:numPr>
        <w:spacing w:after="0" w:line="240" w:lineRule="auto"/>
        <w:rPr>
          <w:rFonts w:ascii="Arial" w:hAnsi="Arial" w:cs="Arial"/>
        </w:rPr>
      </w:pPr>
      <w:r w:rsidRPr="00333F1D">
        <w:rPr>
          <w:rFonts w:ascii="Arial" w:hAnsi="Arial" w:cs="Arial"/>
        </w:rPr>
        <w:t>Residents who are served meals in their room will be provided with education on the importance of:</w:t>
      </w:r>
    </w:p>
    <w:p w14:paraId="45939CA9" w14:textId="77777777" w:rsidR="008B0643" w:rsidRPr="00333F1D" w:rsidRDefault="008B0643" w:rsidP="008B0643">
      <w:pPr>
        <w:pStyle w:val="ListParagraph"/>
        <w:numPr>
          <w:ilvl w:val="0"/>
          <w:numId w:val="18"/>
        </w:numPr>
        <w:spacing w:after="0" w:line="240" w:lineRule="auto"/>
        <w:rPr>
          <w:rFonts w:ascii="Arial" w:hAnsi="Arial" w:cs="Arial"/>
        </w:rPr>
      </w:pPr>
      <w:r w:rsidRPr="00333F1D">
        <w:rPr>
          <w:rFonts w:ascii="Arial" w:hAnsi="Arial" w:cs="Arial"/>
        </w:rPr>
        <w:t>Performing hand hygiene prior to consuming meal</w:t>
      </w:r>
    </w:p>
    <w:p w14:paraId="4AEDD69C" w14:textId="77777777" w:rsidR="008B0643" w:rsidRPr="00333F1D" w:rsidRDefault="008B0643" w:rsidP="008B0643">
      <w:pPr>
        <w:pStyle w:val="ListParagraph"/>
        <w:numPr>
          <w:ilvl w:val="0"/>
          <w:numId w:val="18"/>
        </w:numPr>
        <w:spacing w:after="0" w:line="240" w:lineRule="auto"/>
        <w:rPr>
          <w:rFonts w:ascii="Arial" w:hAnsi="Arial" w:cs="Arial"/>
        </w:rPr>
      </w:pPr>
      <w:r w:rsidRPr="00333F1D">
        <w:rPr>
          <w:rFonts w:ascii="Arial" w:hAnsi="Arial" w:cs="Arial"/>
        </w:rPr>
        <w:t>Utilizing the call bell to alert staff of any difficulties while consuming meal (i.e. coughing, difficulty swallowing etc.)</w:t>
      </w:r>
    </w:p>
    <w:p w14:paraId="214F08FF" w14:textId="77777777" w:rsidR="008B0643" w:rsidRPr="00333F1D" w:rsidRDefault="008B0643" w:rsidP="008B0643">
      <w:pPr>
        <w:pStyle w:val="ListParagraph"/>
        <w:numPr>
          <w:ilvl w:val="0"/>
          <w:numId w:val="17"/>
        </w:numPr>
        <w:spacing w:after="0" w:line="240" w:lineRule="auto"/>
        <w:rPr>
          <w:rFonts w:ascii="Arial" w:hAnsi="Arial" w:cs="Arial"/>
        </w:rPr>
      </w:pPr>
      <w:r w:rsidRPr="00333F1D">
        <w:rPr>
          <w:rFonts w:ascii="Arial" w:hAnsi="Arial" w:cs="Arial"/>
        </w:rPr>
        <w:t>Caregivers will be educated to assist/provide hand hygiene for all residents prior to meal service and to ensure that the resident’s call bell is within reach.</w:t>
      </w:r>
    </w:p>
    <w:p w14:paraId="7018EECF" w14:textId="77777777" w:rsidR="008B0643" w:rsidRPr="00333F1D" w:rsidRDefault="008B0643" w:rsidP="008B0643">
      <w:pPr>
        <w:pStyle w:val="ListParagraph"/>
        <w:numPr>
          <w:ilvl w:val="0"/>
          <w:numId w:val="17"/>
        </w:numPr>
        <w:spacing w:after="0" w:line="240" w:lineRule="auto"/>
        <w:rPr>
          <w:rFonts w:ascii="Arial" w:hAnsi="Arial" w:cs="Arial"/>
        </w:rPr>
      </w:pPr>
      <w:r w:rsidRPr="00333F1D">
        <w:rPr>
          <w:rFonts w:ascii="Arial" w:hAnsi="Arial" w:cs="Arial"/>
          <w:color w:val="000000"/>
        </w:rPr>
        <w:t>Residents with specific behavioral or nutritional issues may be brought into the dining room in intervals while maintaining social distancing.</w:t>
      </w:r>
    </w:p>
    <w:p w14:paraId="078E62AE" w14:textId="77777777" w:rsidR="008B0643" w:rsidRPr="00333F1D" w:rsidRDefault="008B0643" w:rsidP="008B0643">
      <w:pPr>
        <w:pStyle w:val="ListParagraph"/>
        <w:numPr>
          <w:ilvl w:val="0"/>
          <w:numId w:val="17"/>
        </w:numPr>
        <w:spacing w:after="0" w:line="240" w:lineRule="auto"/>
        <w:rPr>
          <w:rFonts w:ascii="Arial" w:hAnsi="Arial" w:cs="Arial"/>
        </w:rPr>
      </w:pPr>
      <w:r w:rsidRPr="00333F1D">
        <w:rPr>
          <w:rFonts w:ascii="Arial" w:hAnsi="Arial" w:cs="Arial"/>
          <w:color w:val="000000"/>
        </w:rPr>
        <w:t>Residents at risk for choking or on aspiration precautions may be provided meals in the dining room, while seated six feet apart or in a central corridor where they can be observed. Suction machine must be readily available with extension cord and plugged in.</w:t>
      </w:r>
    </w:p>
    <w:p w14:paraId="7C6C5AD7" w14:textId="77777777" w:rsidR="008B0643" w:rsidRPr="00333F1D" w:rsidRDefault="008B0643" w:rsidP="008B0643">
      <w:pPr>
        <w:pStyle w:val="NormalWeb"/>
        <w:numPr>
          <w:ilvl w:val="0"/>
          <w:numId w:val="17"/>
        </w:numPr>
        <w:spacing w:before="0" w:beforeAutospacing="0" w:after="160" w:afterAutospacing="0" w:line="254" w:lineRule="auto"/>
        <w:jc w:val="both"/>
        <w:rPr>
          <w:rFonts w:ascii="Arial" w:hAnsi="Arial" w:cs="Arial"/>
          <w:color w:val="000000"/>
        </w:rPr>
      </w:pPr>
      <w:r w:rsidRPr="00333F1D">
        <w:rPr>
          <w:rFonts w:ascii="Arial" w:hAnsi="Arial" w:cs="Arial"/>
          <w:color w:val="000000"/>
        </w:rPr>
        <w:t xml:space="preserve">Residents </w:t>
      </w:r>
      <w:r>
        <w:rPr>
          <w:rFonts w:ascii="Arial" w:hAnsi="Arial" w:cs="Arial"/>
          <w:color w:val="000000"/>
        </w:rPr>
        <w:t>who</w:t>
      </w:r>
      <w:r w:rsidRPr="00333F1D">
        <w:rPr>
          <w:rFonts w:ascii="Arial" w:hAnsi="Arial" w:cs="Arial"/>
          <w:color w:val="000000"/>
        </w:rPr>
        <w:t xml:space="preserve"> require spoon feeding will be served meals last and caregivers will remain with resident and assist with meal consumption.</w:t>
      </w:r>
    </w:p>
    <w:p w14:paraId="63E5DBB2" w14:textId="77777777" w:rsidR="008B0643" w:rsidRPr="00333F1D" w:rsidRDefault="008B0643" w:rsidP="008B0643">
      <w:pPr>
        <w:pStyle w:val="NormalWeb"/>
        <w:numPr>
          <w:ilvl w:val="0"/>
          <w:numId w:val="17"/>
        </w:numPr>
        <w:spacing w:before="0" w:beforeAutospacing="0" w:after="0" w:afterAutospacing="0" w:line="254" w:lineRule="auto"/>
        <w:jc w:val="both"/>
        <w:rPr>
          <w:rFonts w:ascii="Arial" w:hAnsi="Arial" w:cs="Arial"/>
          <w:color w:val="000000"/>
        </w:rPr>
      </w:pPr>
      <w:r w:rsidRPr="00333F1D">
        <w:rPr>
          <w:rFonts w:ascii="Arial" w:hAnsi="Arial" w:cs="Arial"/>
          <w:color w:val="000000"/>
        </w:rPr>
        <w:t>Unit assignments will reflect staff members specific responsibilities during meal time:</w:t>
      </w:r>
    </w:p>
    <w:p w14:paraId="042A2398" w14:textId="77777777" w:rsidR="008B0643" w:rsidRPr="00333F1D" w:rsidRDefault="008B0643" w:rsidP="008B0643">
      <w:pPr>
        <w:pStyle w:val="NormalWeb"/>
        <w:numPr>
          <w:ilvl w:val="0"/>
          <w:numId w:val="20"/>
        </w:numPr>
        <w:spacing w:before="0" w:beforeAutospacing="0" w:after="0" w:afterAutospacing="0" w:line="254" w:lineRule="auto"/>
        <w:jc w:val="both"/>
        <w:rPr>
          <w:rFonts w:ascii="Arial" w:hAnsi="Arial" w:cs="Arial"/>
          <w:color w:val="000000"/>
        </w:rPr>
      </w:pPr>
      <w:r w:rsidRPr="00333F1D">
        <w:rPr>
          <w:rFonts w:ascii="Arial" w:hAnsi="Arial" w:cs="Arial"/>
          <w:color w:val="000000"/>
        </w:rPr>
        <w:t>Tray distribution</w:t>
      </w:r>
    </w:p>
    <w:p w14:paraId="5FA42F38" w14:textId="77777777" w:rsidR="008B0643" w:rsidRPr="00333F1D" w:rsidRDefault="008B0643" w:rsidP="008B0643">
      <w:pPr>
        <w:pStyle w:val="NormalWeb"/>
        <w:numPr>
          <w:ilvl w:val="0"/>
          <w:numId w:val="19"/>
        </w:numPr>
        <w:spacing w:before="0" w:beforeAutospacing="0" w:after="0" w:afterAutospacing="0" w:line="254" w:lineRule="auto"/>
        <w:jc w:val="both"/>
        <w:rPr>
          <w:rFonts w:ascii="Arial" w:hAnsi="Arial" w:cs="Arial"/>
          <w:color w:val="000000"/>
        </w:rPr>
      </w:pPr>
      <w:r w:rsidRPr="00333F1D">
        <w:rPr>
          <w:rFonts w:ascii="Arial" w:hAnsi="Arial" w:cs="Arial"/>
          <w:color w:val="000000"/>
        </w:rPr>
        <w:t>Specific residents to feed</w:t>
      </w:r>
    </w:p>
    <w:p w14:paraId="38B46F9B" w14:textId="77777777" w:rsidR="008B0643" w:rsidRPr="00333F1D" w:rsidRDefault="008B0643" w:rsidP="008B0643">
      <w:pPr>
        <w:pStyle w:val="NormalWeb"/>
        <w:numPr>
          <w:ilvl w:val="0"/>
          <w:numId w:val="19"/>
        </w:numPr>
        <w:spacing w:before="0" w:beforeAutospacing="0" w:after="0" w:afterAutospacing="0" w:line="254" w:lineRule="auto"/>
        <w:jc w:val="both"/>
        <w:rPr>
          <w:rFonts w:ascii="Arial" w:hAnsi="Arial" w:cs="Arial"/>
          <w:color w:val="000000"/>
        </w:rPr>
      </w:pPr>
      <w:r w:rsidRPr="00333F1D">
        <w:rPr>
          <w:rFonts w:ascii="Arial" w:hAnsi="Arial" w:cs="Arial"/>
          <w:color w:val="000000"/>
        </w:rPr>
        <w:lastRenderedPageBreak/>
        <w:t>Corridors/Hallways to monitor during meal</w:t>
      </w:r>
    </w:p>
    <w:p w14:paraId="7D2A553D" w14:textId="77777777" w:rsidR="008B0643" w:rsidRPr="00333F1D" w:rsidRDefault="008B0643" w:rsidP="008B0643">
      <w:pPr>
        <w:pStyle w:val="ListParagraph"/>
        <w:numPr>
          <w:ilvl w:val="0"/>
          <w:numId w:val="17"/>
        </w:numPr>
        <w:spacing w:after="0" w:line="240" w:lineRule="auto"/>
        <w:rPr>
          <w:rFonts w:ascii="Arial" w:hAnsi="Arial" w:cs="Arial"/>
        </w:rPr>
      </w:pPr>
      <w:r w:rsidRPr="00333F1D">
        <w:rPr>
          <w:rFonts w:ascii="Arial" w:hAnsi="Arial" w:cs="Arial"/>
          <w:color w:val="000000"/>
        </w:rPr>
        <w:t>Trays will be delivered to units in room order rather than by table number, except for those residents eating in dining room.</w:t>
      </w:r>
    </w:p>
    <w:p w14:paraId="5C14ED62" w14:textId="77777777" w:rsidR="008B0643" w:rsidRPr="00333F1D" w:rsidRDefault="008B0643" w:rsidP="008B0643">
      <w:pPr>
        <w:pStyle w:val="ListParagraph"/>
        <w:numPr>
          <w:ilvl w:val="0"/>
          <w:numId w:val="17"/>
        </w:numPr>
        <w:spacing w:after="0" w:line="240" w:lineRule="auto"/>
        <w:rPr>
          <w:rFonts w:ascii="Arial" w:hAnsi="Arial" w:cs="Arial"/>
        </w:rPr>
      </w:pPr>
      <w:r w:rsidRPr="00333F1D">
        <w:rPr>
          <w:rFonts w:ascii="Arial" w:hAnsi="Arial" w:cs="Arial"/>
          <w:color w:val="000000"/>
        </w:rPr>
        <w:t xml:space="preserve">Residents requiring to be </w:t>
      </w:r>
      <w:r>
        <w:rPr>
          <w:rFonts w:ascii="Arial" w:hAnsi="Arial" w:cs="Arial"/>
          <w:color w:val="000000"/>
        </w:rPr>
        <w:t xml:space="preserve">hand </w:t>
      </w:r>
      <w:r w:rsidRPr="00333F1D">
        <w:rPr>
          <w:rFonts w:ascii="Arial" w:hAnsi="Arial" w:cs="Arial"/>
          <w:color w:val="000000"/>
        </w:rPr>
        <w:t xml:space="preserve">fed, may eat in the dining room, spaced six apart and caregivers will only feed one resident at a time. </w:t>
      </w:r>
    </w:p>
    <w:p w14:paraId="29E3BBEB" w14:textId="77777777" w:rsidR="008B0643" w:rsidRPr="00333F1D" w:rsidRDefault="008B0643" w:rsidP="008B0643">
      <w:pPr>
        <w:pStyle w:val="ListParagraph"/>
        <w:numPr>
          <w:ilvl w:val="0"/>
          <w:numId w:val="17"/>
        </w:numPr>
        <w:spacing w:after="0" w:line="240" w:lineRule="auto"/>
        <w:rPr>
          <w:rFonts w:ascii="Arial" w:hAnsi="Arial" w:cs="Arial"/>
        </w:rPr>
      </w:pPr>
      <w:r w:rsidRPr="00333F1D">
        <w:rPr>
          <w:rFonts w:ascii="Arial" w:hAnsi="Arial" w:cs="Arial"/>
          <w:color w:val="000000"/>
        </w:rPr>
        <w:t xml:space="preserve">When necessary, meals may be offered in </w:t>
      </w:r>
      <w:r>
        <w:rPr>
          <w:rFonts w:ascii="Arial" w:hAnsi="Arial" w:cs="Arial"/>
          <w:color w:val="000000"/>
        </w:rPr>
        <w:t>intervals</w:t>
      </w:r>
      <w:r w:rsidRPr="00333F1D">
        <w:rPr>
          <w:rFonts w:ascii="Arial" w:hAnsi="Arial" w:cs="Arial"/>
          <w:color w:val="000000"/>
        </w:rPr>
        <w:t xml:space="preserve"> to allow fewer residents in common areas, and to ensure that the food temperature is maintained within desired range.</w:t>
      </w:r>
    </w:p>
    <w:p w14:paraId="20ACEEC1" w14:textId="77777777" w:rsidR="008B0643" w:rsidRPr="00333F1D" w:rsidRDefault="008B0643" w:rsidP="008B0643">
      <w:pPr>
        <w:pStyle w:val="ListParagraph"/>
        <w:numPr>
          <w:ilvl w:val="0"/>
          <w:numId w:val="17"/>
        </w:numPr>
        <w:spacing w:after="0" w:line="240" w:lineRule="auto"/>
        <w:rPr>
          <w:rFonts w:ascii="Arial" w:hAnsi="Arial" w:cs="Arial"/>
        </w:rPr>
      </w:pPr>
      <w:r w:rsidRPr="00333F1D">
        <w:rPr>
          <w:rFonts w:ascii="Arial" w:hAnsi="Arial" w:cs="Arial"/>
          <w:color w:val="000000"/>
        </w:rPr>
        <w:t>Dining room tables must be sanitized after each meal is completed.</w:t>
      </w:r>
    </w:p>
    <w:p w14:paraId="2550276D" w14:textId="77777777" w:rsidR="008B0643" w:rsidRPr="00C35874" w:rsidRDefault="008B0643" w:rsidP="008B0643">
      <w:pPr>
        <w:pStyle w:val="ListParagraph"/>
        <w:numPr>
          <w:ilvl w:val="0"/>
          <w:numId w:val="17"/>
        </w:numPr>
        <w:spacing w:after="0" w:line="240" w:lineRule="auto"/>
        <w:rPr>
          <w:rFonts w:ascii="Arial" w:hAnsi="Arial" w:cs="Arial"/>
        </w:rPr>
      </w:pPr>
      <w:r w:rsidRPr="00333F1D">
        <w:rPr>
          <w:rFonts w:ascii="Arial" w:hAnsi="Arial" w:cs="Arial"/>
          <w:color w:val="000000"/>
        </w:rPr>
        <w:t xml:space="preserve">Representatives will be notified of changes in meal service during </w:t>
      </w:r>
      <w:r>
        <w:rPr>
          <w:rFonts w:ascii="Arial" w:hAnsi="Arial" w:cs="Arial"/>
          <w:color w:val="000000"/>
        </w:rPr>
        <w:t>a p</w:t>
      </w:r>
      <w:r w:rsidRPr="00333F1D">
        <w:rPr>
          <w:rFonts w:ascii="Arial" w:hAnsi="Arial" w:cs="Arial"/>
          <w:color w:val="000000"/>
        </w:rPr>
        <w:t>andemic</w:t>
      </w:r>
      <w:r>
        <w:rPr>
          <w:rFonts w:ascii="Arial" w:hAnsi="Arial" w:cs="Arial"/>
          <w:color w:val="000000"/>
        </w:rPr>
        <w:t xml:space="preserve"> via</w:t>
      </w:r>
      <w:r w:rsidRPr="00333F1D">
        <w:rPr>
          <w:rFonts w:ascii="Arial" w:hAnsi="Arial" w:cs="Arial"/>
          <w:color w:val="000000"/>
        </w:rPr>
        <w:t xml:space="preserve"> Weekly Message</w:t>
      </w:r>
      <w:r>
        <w:rPr>
          <w:rFonts w:ascii="Arial" w:hAnsi="Arial" w:cs="Arial"/>
          <w:color w:val="000000"/>
        </w:rPr>
        <w:t>.</w:t>
      </w:r>
    </w:p>
    <w:p w14:paraId="0F0534C0" w14:textId="77777777" w:rsidR="008B0643" w:rsidRPr="00C35874" w:rsidRDefault="008B0643" w:rsidP="008B0643">
      <w:pPr>
        <w:pStyle w:val="ListParagraph"/>
        <w:numPr>
          <w:ilvl w:val="0"/>
          <w:numId w:val="17"/>
        </w:numPr>
        <w:spacing w:after="0" w:line="240" w:lineRule="auto"/>
        <w:rPr>
          <w:rFonts w:ascii="Arial" w:hAnsi="Arial" w:cs="Arial"/>
        </w:rPr>
      </w:pPr>
      <w:r>
        <w:rPr>
          <w:rFonts w:ascii="Arial" w:hAnsi="Arial" w:cs="Arial"/>
        </w:rPr>
        <w:t xml:space="preserve">Every effort will be made to redirect residents living with Dementia to ensure protocols are maintained. </w:t>
      </w:r>
    </w:p>
    <w:p w14:paraId="55C56D69" w14:textId="77777777" w:rsidR="008B0643" w:rsidRDefault="008B0643" w:rsidP="008B0643"/>
    <w:p w14:paraId="12032FD0" w14:textId="77777777" w:rsidR="008B0643" w:rsidRDefault="008B0643" w:rsidP="008B0643"/>
    <w:p w14:paraId="2FC1959D" w14:textId="4765DE03" w:rsidR="00C6708F" w:rsidRPr="00E47A52" w:rsidRDefault="00C6708F" w:rsidP="008B0643">
      <w:pPr>
        <w:rPr>
          <w:rFonts w:ascii="Times New Roman" w:hAnsi="Times New Roman" w:cs="Times New Roman"/>
        </w:rPr>
      </w:pPr>
    </w:p>
    <w:sectPr w:rsidR="00C6708F" w:rsidRPr="00E47A52" w:rsidSect="00E0663C">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C7C5E" w14:textId="77777777" w:rsidR="00E41D7C" w:rsidRDefault="00E41D7C" w:rsidP="0082334C">
      <w:pPr>
        <w:spacing w:after="0" w:line="240" w:lineRule="auto"/>
      </w:pPr>
      <w:r>
        <w:separator/>
      </w:r>
    </w:p>
  </w:endnote>
  <w:endnote w:type="continuationSeparator" w:id="0">
    <w:p w14:paraId="126AEAC6" w14:textId="77777777" w:rsidR="00E41D7C" w:rsidRDefault="00E41D7C" w:rsidP="00823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CBEE7" w14:textId="77777777" w:rsidR="00E41D7C" w:rsidRDefault="00E41D7C" w:rsidP="0082334C">
      <w:pPr>
        <w:spacing w:after="0" w:line="240" w:lineRule="auto"/>
      </w:pPr>
      <w:r>
        <w:separator/>
      </w:r>
    </w:p>
  </w:footnote>
  <w:footnote w:type="continuationSeparator" w:id="0">
    <w:p w14:paraId="4575FB4D" w14:textId="77777777" w:rsidR="00E41D7C" w:rsidRDefault="00E41D7C" w:rsidP="008233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6C"/>
    <w:multiLevelType w:val="hybridMultilevel"/>
    <w:tmpl w:val="AF4C7E74"/>
    <w:lvl w:ilvl="0" w:tplc="DE24A98C">
      <w:start w:val="1"/>
      <w:numFmt w:val="decimal"/>
      <w:pStyle w:val="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A70A4"/>
    <w:multiLevelType w:val="hybridMultilevel"/>
    <w:tmpl w:val="2CC03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104158"/>
    <w:multiLevelType w:val="hybridMultilevel"/>
    <w:tmpl w:val="9C666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EF28EE"/>
    <w:multiLevelType w:val="hybridMultilevel"/>
    <w:tmpl w:val="E1C60ED8"/>
    <w:lvl w:ilvl="0" w:tplc="F71A2BDE">
      <w:start w:val="1"/>
      <w:numFmt w:val="decimal"/>
      <w:lvlText w:val="%1."/>
      <w:lvlJc w:val="left"/>
      <w:pPr>
        <w:ind w:left="720" w:hanging="360"/>
      </w:pPr>
      <w:rPr>
        <w:rFonts w:ascii="Calibri" w:eastAsia="Calibri" w:hAnsi="Calibri" w:cs="Calibri" w:hint="default"/>
        <w:spacing w:val="-1"/>
        <w:w w:val="100"/>
        <w:sz w:val="22"/>
        <w:szCs w:val="22"/>
      </w:rPr>
    </w:lvl>
    <w:lvl w:ilvl="1" w:tplc="04090001">
      <w:start w:val="1"/>
      <w:numFmt w:val="bullet"/>
      <w:lvlText w:val=""/>
      <w:lvlJc w:val="left"/>
      <w:pPr>
        <w:ind w:left="630" w:hanging="360"/>
      </w:pPr>
      <w:rPr>
        <w:rFonts w:ascii="Symbol" w:hAnsi="Symbol" w:hint="default"/>
        <w:spacing w:val="-1"/>
        <w:w w:val="100"/>
        <w:sz w:val="22"/>
        <w:szCs w:val="22"/>
      </w:rPr>
    </w:lvl>
    <w:lvl w:ilvl="2" w:tplc="58924F8C">
      <w:start w:val="1"/>
      <w:numFmt w:val="lowerRoman"/>
      <w:lvlText w:val="%3."/>
      <w:lvlJc w:val="left"/>
      <w:pPr>
        <w:ind w:left="1902" w:hanging="287"/>
        <w:jc w:val="right"/>
      </w:pPr>
      <w:rPr>
        <w:rFonts w:ascii="Calibri" w:eastAsia="Calibri" w:hAnsi="Calibri" w:cs="Calibri" w:hint="default"/>
        <w:spacing w:val="-1"/>
        <w:w w:val="100"/>
        <w:sz w:val="22"/>
        <w:szCs w:val="22"/>
      </w:rPr>
    </w:lvl>
    <w:lvl w:ilvl="3" w:tplc="FEC68A2A">
      <w:numFmt w:val="bullet"/>
      <w:lvlText w:val="•"/>
      <w:lvlJc w:val="left"/>
      <w:pPr>
        <w:ind w:left="2947" w:hanging="287"/>
      </w:pPr>
      <w:rPr>
        <w:rFonts w:hint="default"/>
      </w:rPr>
    </w:lvl>
    <w:lvl w:ilvl="4" w:tplc="0646F77A">
      <w:numFmt w:val="bullet"/>
      <w:lvlText w:val="•"/>
      <w:lvlJc w:val="left"/>
      <w:pPr>
        <w:ind w:left="3995" w:hanging="287"/>
      </w:pPr>
      <w:rPr>
        <w:rFonts w:hint="default"/>
      </w:rPr>
    </w:lvl>
    <w:lvl w:ilvl="5" w:tplc="9C92F7CE">
      <w:numFmt w:val="bullet"/>
      <w:lvlText w:val="•"/>
      <w:lvlJc w:val="left"/>
      <w:pPr>
        <w:ind w:left="5042" w:hanging="287"/>
      </w:pPr>
      <w:rPr>
        <w:rFonts w:hint="default"/>
      </w:rPr>
    </w:lvl>
    <w:lvl w:ilvl="6" w:tplc="4F6423AA">
      <w:numFmt w:val="bullet"/>
      <w:lvlText w:val="•"/>
      <w:lvlJc w:val="left"/>
      <w:pPr>
        <w:ind w:left="6090" w:hanging="287"/>
      </w:pPr>
      <w:rPr>
        <w:rFonts w:hint="default"/>
      </w:rPr>
    </w:lvl>
    <w:lvl w:ilvl="7" w:tplc="AFCCB6C2">
      <w:numFmt w:val="bullet"/>
      <w:lvlText w:val="•"/>
      <w:lvlJc w:val="left"/>
      <w:pPr>
        <w:ind w:left="7137" w:hanging="287"/>
      </w:pPr>
      <w:rPr>
        <w:rFonts w:hint="default"/>
      </w:rPr>
    </w:lvl>
    <w:lvl w:ilvl="8" w:tplc="A2E25166">
      <w:numFmt w:val="bullet"/>
      <w:lvlText w:val="•"/>
      <w:lvlJc w:val="left"/>
      <w:pPr>
        <w:ind w:left="8185" w:hanging="287"/>
      </w:pPr>
      <w:rPr>
        <w:rFonts w:hint="default"/>
      </w:rPr>
    </w:lvl>
  </w:abstractNum>
  <w:abstractNum w:abstractNumId="4" w15:restartNumberingAfterBreak="0">
    <w:nsid w:val="24F21D54"/>
    <w:multiLevelType w:val="multilevel"/>
    <w:tmpl w:val="BB985B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7E35A37"/>
    <w:multiLevelType w:val="hybridMultilevel"/>
    <w:tmpl w:val="7ECA9FFA"/>
    <w:lvl w:ilvl="0" w:tplc="B492FA1C">
      <w:start w:val="1"/>
      <w:numFmt w:val="decimal"/>
      <w:lvlText w:val="%1."/>
      <w:lvlJc w:val="left"/>
      <w:pPr>
        <w:ind w:left="822" w:hanging="360"/>
      </w:pPr>
      <w:rPr>
        <w:rFonts w:ascii="Calibri" w:eastAsia="Calibri" w:hAnsi="Calibri" w:cs="Calibri" w:hint="default"/>
        <w:spacing w:val="-1"/>
        <w:w w:val="100"/>
        <w:sz w:val="22"/>
        <w:szCs w:val="22"/>
      </w:rPr>
    </w:lvl>
    <w:lvl w:ilvl="1" w:tplc="B2004358">
      <w:numFmt w:val="bullet"/>
      <w:lvlText w:val="•"/>
      <w:lvlJc w:val="left"/>
      <w:pPr>
        <w:ind w:left="1766" w:hanging="360"/>
      </w:pPr>
      <w:rPr>
        <w:rFonts w:hint="default"/>
      </w:rPr>
    </w:lvl>
    <w:lvl w:ilvl="2" w:tplc="D9FE9978">
      <w:numFmt w:val="bullet"/>
      <w:lvlText w:val="•"/>
      <w:lvlJc w:val="left"/>
      <w:pPr>
        <w:ind w:left="2712" w:hanging="360"/>
      </w:pPr>
      <w:rPr>
        <w:rFonts w:hint="default"/>
      </w:rPr>
    </w:lvl>
    <w:lvl w:ilvl="3" w:tplc="018232D2">
      <w:numFmt w:val="bullet"/>
      <w:lvlText w:val="•"/>
      <w:lvlJc w:val="left"/>
      <w:pPr>
        <w:ind w:left="3658" w:hanging="360"/>
      </w:pPr>
      <w:rPr>
        <w:rFonts w:hint="default"/>
      </w:rPr>
    </w:lvl>
    <w:lvl w:ilvl="4" w:tplc="11DEAD2C">
      <w:numFmt w:val="bullet"/>
      <w:lvlText w:val="•"/>
      <w:lvlJc w:val="left"/>
      <w:pPr>
        <w:ind w:left="4604" w:hanging="360"/>
      </w:pPr>
      <w:rPr>
        <w:rFonts w:hint="default"/>
      </w:rPr>
    </w:lvl>
    <w:lvl w:ilvl="5" w:tplc="1196F5AA">
      <w:numFmt w:val="bullet"/>
      <w:lvlText w:val="•"/>
      <w:lvlJc w:val="left"/>
      <w:pPr>
        <w:ind w:left="5550" w:hanging="360"/>
      </w:pPr>
      <w:rPr>
        <w:rFonts w:hint="default"/>
      </w:rPr>
    </w:lvl>
    <w:lvl w:ilvl="6" w:tplc="06763AE8">
      <w:numFmt w:val="bullet"/>
      <w:lvlText w:val="•"/>
      <w:lvlJc w:val="left"/>
      <w:pPr>
        <w:ind w:left="6496" w:hanging="360"/>
      </w:pPr>
      <w:rPr>
        <w:rFonts w:hint="default"/>
      </w:rPr>
    </w:lvl>
    <w:lvl w:ilvl="7" w:tplc="44B2AE64">
      <w:numFmt w:val="bullet"/>
      <w:lvlText w:val="•"/>
      <w:lvlJc w:val="left"/>
      <w:pPr>
        <w:ind w:left="7442" w:hanging="360"/>
      </w:pPr>
      <w:rPr>
        <w:rFonts w:hint="default"/>
      </w:rPr>
    </w:lvl>
    <w:lvl w:ilvl="8" w:tplc="BAAA8CE4">
      <w:numFmt w:val="bullet"/>
      <w:lvlText w:val="•"/>
      <w:lvlJc w:val="left"/>
      <w:pPr>
        <w:ind w:left="8388" w:hanging="360"/>
      </w:pPr>
      <w:rPr>
        <w:rFonts w:hint="default"/>
      </w:rPr>
    </w:lvl>
  </w:abstractNum>
  <w:abstractNum w:abstractNumId="6" w15:restartNumberingAfterBreak="0">
    <w:nsid w:val="32373287"/>
    <w:multiLevelType w:val="hybridMultilevel"/>
    <w:tmpl w:val="37E6E0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7DD4B05"/>
    <w:multiLevelType w:val="hybridMultilevel"/>
    <w:tmpl w:val="6A886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697E70"/>
    <w:multiLevelType w:val="hybridMultilevel"/>
    <w:tmpl w:val="BF92FD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3E3A0596"/>
    <w:multiLevelType w:val="hybridMultilevel"/>
    <w:tmpl w:val="EC0C18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2920B16"/>
    <w:multiLevelType w:val="hybridMultilevel"/>
    <w:tmpl w:val="EC96EB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5B2B90"/>
    <w:multiLevelType w:val="hybridMultilevel"/>
    <w:tmpl w:val="52CE21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CA78F0"/>
    <w:multiLevelType w:val="hybridMultilevel"/>
    <w:tmpl w:val="A60237B6"/>
    <w:lvl w:ilvl="0" w:tplc="4B22B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010759"/>
    <w:multiLevelType w:val="hybridMultilevel"/>
    <w:tmpl w:val="030C322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59B94876"/>
    <w:multiLevelType w:val="hybridMultilevel"/>
    <w:tmpl w:val="57605B5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15:restartNumberingAfterBreak="0">
    <w:nsid w:val="5EE41ECB"/>
    <w:multiLevelType w:val="hybridMultilevel"/>
    <w:tmpl w:val="1CB4B04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6E296827"/>
    <w:multiLevelType w:val="hybridMultilevel"/>
    <w:tmpl w:val="C0921894"/>
    <w:lvl w:ilvl="0" w:tplc="2900683E">
      <w:start w:val="1"/>
      <w:numFmt w:val="decimal"/>
      <w:lvlText w:val="%1."/>
      <w:lvlJc w:val="left"/>
      <w:pPr>
        <w:ind w:left="822" w:hanging="360"/>
      </w:pPr>
      <w:rPr>
        <w:rFonts w:ascii="Calibri" w:eastAsia="Calibri" w:hAnsi="Calibri" w:cs="Calibri" w:hint="default"/>
        <w:w w:val="100"/>
        <w:sz w:val="24"/>
        <w:szCs w:val="24"/>
      </w:rPr>
    </w:lvl>
    <w:lvl w:ilvl="1" w:tplc="A6EE9916">
      <w:numFmt w:val="bullet"/>
      <w:lvlText w:val="•"/>
      <w:lvlJc w:val="left"/>
      <w:pPr>
        <w:ind w:left="1766" w:hanging="360"/>
      </w:pPr>
      <w:rPr>
        <w:rFonts w:hint="default"/>
      </w:rPr>
    </w:lvl>
    <w:lvl w:ilvl="2" w:tplc="753A9BE2">
      <w:numFmt w:val="bullet"/>
      <w:lvlText w:val="•"/>
      <w:lvlJc w:val="left"/>
      <w:pPr>
        <w:ind w:left="2712" w:hanging="360"/>
      </w:pPr>
      <w:rPr>
        <w:rFonts w:hint="default"/>
      </w:rPr>
    </w:lvl>
    <w:lvl w:ilvl="3" w:tplc="BDE0C3B8">
      <w:numFmt w:val="bullet"/>
      <w:lvlText w:val="•"/>
      <w:lvlJc w:val="left"/>
      <w:pPr>
        <w:ind w:left="3658" w:hanging="360"/>
      </w:pPr>
      <w:rPr>
        <w:rFonts w:hint="default"/>
      </w:rPr>
    </w:lvl>
    <w:lvl w:ilvl="4" w:tplc="E0467812">
      <w:numFmt w:val="bullet"/>
      <w:lvlText w:val="•"/>
      <w:lvlJc w:val="left"/>
      <w:pPr>
        <w:ind w:left="4604" w:hanging="360"/>
      </w:pPr>
      <w:rPr>
        <w:rFonts w:hint="default"/>
      </w:rPr>
    </w:lvl>
    <w:lvl w:ilvl="5" w:tplc="E0F80BEC">
      <w:numFmt w:val="bullet"/>
      <w:lvlText w:val="•"/>
      <w:lvlJc w:val="left"/>
      <w:pPr>
        <w:ind w:left="5550" w:hanging="360"/>
      </w:pPr>
      <w:rPr>
        <w:rFonts w:hint="default"/>
      </w:rPr>
    </w:lvl>
    <w:lvl w:ilvl="6" w:tplc="D6E22948">
      <w:numFmt w:val="bullet"/>
      <w:lvlText w:val="•"/>
      <w:lvlJc w:val="left"/>
      <w:pPr>
        <w:ind w:left="6496" w:hanging="360"/>
      </w:pPr>
      <w:rPr>
        <w:rFonts w:hint="default"/>
      </w:rPr>
    </w:lvl>
    <w:lvl w:ilvl="7" w:tplc="F742660A">
      <w:numFmt w:val="bullet"/>
      <w:lvlText w:val="•"/>
      <w:lvlJc w:val="left"/>
      <w:pPr>
        <w:ind w:left="7442" w:hanging="360"/>
      </w:pPr>
      <w:rPr>
        <w:rFonts w:hint="default"/>
      </w:rPr>
    </w:lvl>
    <w:lvl w:ilvl="8" w:tplc="1C9E543A">
      <w:numFmt w:val="bullet"/>
      <w:lvlText w:val="•"/>
      <w:lvlJc w:val="left"/>
      <w:pPr>
        <w:ind w:left="8388" w:hanging="360"/>
      </w:pPr>
      <w:rPr>
        <w:rFonts w:hint="default"/>
      </w:rPr>
    </w:lvl>
  </w:abstractNum>
  <w:abstractNum w:abstractNumId="17" w15:restartNumberingAfterBreak="0">
    <w:nsid w:val="6F3D4C3C"/>
    <w:multiLevelType w:val="multilevel"/>
    <w:tmpl w:val="98160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366F77"/>
    <w:multiLevelType w:val="hybridMultilevel"/>
    <w:tmpl w:val="6C986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14"/>
  </w:num>
  <w:num w:numId="4">
    <w:abstractNumId w:val="0"/>
  </w:num>
  <w:num w:numId="5">
    <w:abstractNumId w:val="0"/>
    <w:lvlOverride w:ilvl="0">
      <w:startOverride w:val="1"/>
    </w:lvlOverride>
  </w:num>
  <w:num w:numId="6">
    <w:abstractNumId w:val="12"/>
  </w:num>
  <w:num w:numId="7">
    <w:abstractNumId w:val="17"/>
  </w:num>
  <w:num w:numId="8">
    <w:abstractNumId w:val="16"/>
  </w:num>
  <w:num w:numId="9">
    <w:abstractNumId w:val="3"/>
  </w:num>
  <w:num w:numId="10">
    <w:abstractNumId w:val="5"/>
  </w:num>
  <w:num w:numId="11">
    <w:abstractNumId w:val="6"/>
  </w:num>
  <w:num w:numId="12">
    <w:abstractNumId w:val="15"/>
  </w:num>
  <w:num w:numId="13">
    <w:abstractNumId w:val="18"/>
  </w:num>
  <w:num w:numId="14">
    <w:abstractNumId w:val="7"/>
  </w:num>
  <w:num w:numId="15">
    <w:abstractNumId w:val="13"/>
  </w:num>
  <w:num w:numId="16">
    <w:abstractNumId w:val="9"/>
  </w:num>
  <w:num w:numId="17">
    <w:abstractNumId w:val="4"/>
  </w:num>
  <w:num w:numId="18">
    <w:abstractNumId w:val="2"/>
  </w:num>
  <w:num w:numId="19">
    <w:abstractNumId w:val="1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AAE"/>
    <w:rsid w:val="00033044"/>
    <w:rsid w:val="000962E3"/>
    <w:rsid w:val="000B786D"/>
    <w:rsid w:val="00172921"/>
    <w:rsid w:val="001B7D1F"/>
    <w:rsid w:val="001C0ECF"/>
    <w:rsid w:val="001F245B"/>
    <w:rsid w:val="00281EB8"/>
    <w:rsid w:val="002A201F"/>
    <w:rsid w:val="00351065"/>
    <w:rsid w:val="00393B15"/>
    <w:rsid w:val="003C0A02"/>
    <w:rsid w:val="003C5BCA"/>
    <w:rsid w:val="003D010C"/>
    <w:rsid w:val="003E0F92"/>
    <w:rsid w:val="003E4D1E"/>
    <w:rsid w:val="004945E5"/>
    <w:rsid w:val="0051650E"/>
    <w:rsid w:val="0054276E"/>
    <w:rsid w:val="005C4930"/>
    <w:rsid w:val="0062796C"/>
    <w:rsid w:val="0063200F"/>
    <w:rsid w:val="006625DA"/>
    <w:rsid w:val="006662B1"/>
    <w:rsid w:val="00792C85"/>
    <w:rsid w:val="008032FC"/>
    <w:rsid w:val="0082334C"/>
    <w:rsid w:val="008374C4"/>
    <w:rsid w:val="008573C3"/>
    <w:rsid w:val="0086123D"/>
    <w:rsid w:val="00885137"/>
    <w:rsid w:val="008B0643"/>
    <w:rsid w:val="008F1515"/>
    <w:rsid w:val="00935DD0"/>
    <w:rsid w:val="00972C85"/>
    <w:rsid w:val="009920F6"/>
    <w:rsid w:val="009D62A3"/>
    <w:rsid w:val="00A04292"/>
    <w:rsid w:val="00A8302A"/>
    <w:rsid w:val="00C456B6"/>
    <w:rsid w:val="00C6708F"/>
    <w:rsid w:val="00C76B72"/>
    <w:rsid w:val="00D44BDD"/>
    <w:rsid w:val="00D56DA3"/>
    <w:rsid w:val="00D81F15"/>
    <w:rsid w:val="00E0663C"/>
    <w:rsid w:val="00E132F2"/>
    <w:rsid w:val="00E31FEA"/>
    <w:rsid w:val="00E41D7C"/>
    <w:rsid w:val="00E47A52"/>
    <w:rsid w:val="00E55247"/>
    <w:rsid w:val="00ED64A5"/>
    <w:rsid w:val="00F40AAE"/>
    <w:rsid w:val="00FC4B36"/>
    <w:rsid w:val="00FE3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9CA14"/>
  <w15:docId w15:val="{303F4F13-D411-4134-BDD2-A353B641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F92"/>
  </w:style>
  <w:style w:type="paragraph" w:styleId="Heading1">
    <w:name w:val="heading 1"/>
    <w:basedOn w:val="Normal"/>
    <w:link w:val="Heading1Char"/>
    <w:uiPriority w:val="9"/>
    <w:qFormat/>
    <w:rsid w:val="00C456B6"/>
    <w:pPr>
      <w:widowControl w:val="0"/>
      <w:autoSpaceDE w:val="0"/>
      <w:autoSpaceDN w:val="0"/>
      <w:spacing w:after="0" w:line="240" w:lineRule="auto"/>
      <w:ind w:left="822"/>
      <w:outlineLvl w:val="0"/>
    </w:pPr>
    <w:rPr>
      <w:rFonts w:ascii="Calibri" w:eastAsia="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0F92"/>
    <w:pPr>
      <w:spacing w:after="0" w:line="240" w:lineRule="auto"/>
    </w:pPr>
  </w:style>
  <w:style w:type="table" w:styleId="TableGrid">
    <w:name w:val="Table Grid"/>
    <w:basedOn w:val="TableNormal"/>
    <w:uiPriority w:val="59"/>
    <w:rsid w:val="003E0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0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F92"/>
  </w:style>
  <w:style w:type="paragraph" w:styleId="BalloonText">
    <w:name w:val="Balloon Text"/>
    <w:basedOn w:val="Normal"/>
    <w:link w:val="BalloonTextChar"/>
    <w:uiPriority w:val="99"/>
    <w:semiHidden/>
    <w:unhideWhenUsed/>
    <w:rsid w:val="003E0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F92"/>
    <w:rPr>
      <w:rFonts w:ascii="Tahoma" w:hAnsi="Tahoma" w:cs="Tahoma"/>
      <w:sz w:val="16"/>
      <w:szCs w:val="16"/>
    </w:rPr>
  </w:style>
  <w:style w:type="paragraph" w:styleId="Footer">
    <w:name w:val="footer"/>
    <w:basedOn w:val="Normal"/>
    <w:link w:val="FooterChar"/>
    <w:uiPriority w:val="99"/>
    <w:unhideWhenUsed/>
    <w:rsid w:val="00823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34C"/>
  </w:style>
  <w:style w:type="table" w:customStyle="1" w:styleId="TableGrid0">
    <w:name w:val="TableGrid"/>
    <w:rsid w:val="00E31FEA"/>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A8302A"/>
    <w:pPr>
      <w:spacing w:after="160" w:line="259" w:lineRule="auto"/>
      <w:ind w:left="720"/>
      <w:contextualSpacing/>
    </w:pPr>
  </w:style>
  <w:style w:type="paragraph" w:customStyle="1" w:styleId="TaffScreening">
    <w:name w:val="Taff Screening"/>
    <w:basedOn w:val="Normal"/>
    <w:qFormat/>
    <w:rsid w:val="00A8302A"/>
    <w:pPr>
      <w:spacing w:after="160" w:line="259" w:lineRule="auto"/>
    </w:pPr>
    <w:rPr>
      <w:sz w:val="28"/>
      <w:szCs w:val="28"/>
    </w:rPr>
  </w:style>
  <w:style w:type="paragraph" w:styleId="ListNumber">
    <w:name w:val="List Number"/>
    <w:basedOn w:val="Normal"/>
    <w:autoRedefine/>
    <w:qFormat/>
    <w:rsid w:val="00393B15"/>
    <w:pPr>
      <w:numPr>
        <w:numId w:val="4"/>
      </w:numPr>
      <w:spacing w:before="200" w:after="0" w:line="240" w:lineRule="auto"/>
      <w:jc w:val="both"/>
    </w:pPr>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C456B6"/>
    <w:rPr>
      <w:rFonts w:ascii="Calibri" w:eastAsia="Calibri" w:hAnsi="Calibri" w:cs="Calibri"/>
      <w:sz w:val="24"/>
      <w:szCs w:val="24"/>
    </w:rPr>
  </w:style>
  <w:style w:type="paragraph" w:styleId="BodyText">
    <w:name w:val="Body Text"/>
    <w:basedOn w:val="Normal"/>
    <w:link w:val="BodyTextChar"/>
    <w:uiPriority w:val="1"/>
    <w:qFormat/>
    <w:rsid w:val="00C456B6"/>
    <w:pPr>
      <w:widowControl w:val="0"/>
      <w:autoSpaceDE w:val="0"/>
      <w:autoSpaceDN w:val="0"/>
      <w:spacing w:after="0" w:line="240" w:lineRule="auto"/>
      <w:ind w:left="1182" w:hanging="360"/>
    </w:pPr>
    <w:rPr>
      <w:rFonts w:ascii="Calibri" w:eastAsia="Calibri" w:hAnsi="Calibri" w:cs="Calibri"/>
    </w:rPr>
  </w:style>
  <w:style w:type="character" w:customStyle="1" w:styleId="BodyTextChar">
    <w:name w:val="Body Text Char"/>
    <w:basedOn w:val="DefaultParagraphFont"/>
    <w:link w:val="BodyText"/>
    <w:uiPriority w:val="1"/>
    <w:rsid w:val="00C456B6"/>
    <w:rPr>
      <w:rFonts w:ascii="Calibri" w:eastAsia="Calibri" w:hAnsi="Calibri" w:cs="Calibri"/>
    </w:rPr>
  </w:style>
  <w:style w:type="paragraph" w:customStyle="1" w:styleId="Default">
    <w:name w:val="Default"/>
    <w:rsid w:val="00C456B6"/>
    <w:pPr>
      <w:autoSpaceDE w:val="0"/>
      <w:autoSpaceDN w:val="0"/>
      <w:adjustRightInd w:val="0"/>
      <w:spacing w:after="0" w:line="240" w:lineRule="auto"/>
    </w:pPr>
    <w:rPr>
      <w:rFonts w:ascii="Myriad Pro" w:eastAsia="Times New Roman" w:hAnsi="Myriad Pro" w:cs="Myriad Pro"/>
      <w:color w:val="000000"/>
      <w:sz w:val="24"/>
      <w:szCs w:val="24"/>
      <w:lang w:eastAsia="ja-JP"/>
    </w:rPr>
  </w:style>
  <w:style w:type="paragraph" w:customStyle="1" w:styleId="Pa2">
    <w:name w:val="Pa2"/>
    <w:basedOn w:val="Default"/>
    <w:next w:val="Default"/>
    <w:uiPriority w:val="99"/>
    <w:rsid w:val="00C456B6"/>
    <w:pPr>
      <w:spacing w:line="241" w:lineRule="atLeast"/>
    </w:pPr>
    <w:rPr>
      <w:rFonts w:cs="Times New Roman"/>
      <w:color w:val="auto"/>
    </w:rPr>
  </w:style>
  <w:style w:type="character" w:customStyle="1" w:styleId="A3">
    <w:name w:val="A3"/>
    <w:uiPriority w:val="99"/>
    <w:rsid w:val="00C456B6"/>
    <w:rPr>
      <w:rFonts w:cs="Myriad Pro"/>
      <w:color w:val="211D1E"/>
      <w:sz w:val="22"/>
      <w:szCs w:val="22"/>
    </w:rPr>
  </w:style>
  <w:style w:type="paragraph" w:customStyle="1" w:styleId="Pa4">
    <w:name w:val="Pa4"/>
    <w:basedOn w:val="Default"/>
    <w:next w:val="Default"/>
    <w:uiPriority w:val="99"/>
    <w:rsid w:val="00C456B6"/>
    <w:pPr>
      <w:spacing w:line="241" w:lineRule="atLeast"/>
    </w:pPr>
    <w:rPr>
      <w:rFonts w:cs="Times New Roman"/>
      <w:color w:val="auto"/>
    </w:rPr>
  </w:style>
  <w:style w:type="paragraph" w:customStyle="1" w:styleId="Pa5">
    <w:name w:val="Pa5"/>
    <w:basedOn w:val="Default"/>
    <w:next w:val="Default"/>
    <w:uiPriority w:val="99"/>
    <w:rsid w:val="00C456B6"/>
    <w:pPr>
      <w:spacing w:line="241" w:lineRule="atLeast"/>
    </w:pPr>
    <w:rPr>
      <w:rFonts w:cs="Times New Roman"/>
      <w:color w:val="auto"/>
    </w:rPr>
  </w:style>
  <w:style w:type="paragraph" w:styleId="NormalWeb">
    <w:name w:val="Normal (Web)"/>
    <w:basedOn w:val="Normal"/>
    <w:uiPriority w:val="99"/>
    <w:unhideWhenUsed/>
    <w:rsid w:val="008B0643"/>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8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D9F7163084C144A6F68DCE6083C9D4" ma:contentTypeVersion="12" ma:contentTypeDescription="Create a new document." ma:contentTypeScope="" ma:versionID="344cba6cbffba4e2cfb6096187b3acfb">
  <xsd:schema xmlns:xsd="http://www.w3.org/2001/XMLSchema" xmlns:xs="http://www.w3.org/2001/XMLSchema" xmlns:p="http://schemas.microsoft.com/office/2006/metadata/properties" xmlns:ns2="be129915-2b54-4bce-9775-3d3f44b7b23b" xmlns:ns3="aa13243f-53b6-4ad8-9544-4ecfafc95cc0" targetNamespace="http://schemas.microsoft.com/office/2006/metadata/properties" ma:root="true" ma:fieldsID="cfd85248eb17e63baa50fc726ff38a86" ns2:_="" ns3:_="">
    <xsd:import namespace="be129915-2b54-4bce-9775-3d3f44b7b23b"/>
    <xsd:import namespace="aa13243f-53b6-4ad8-9544-4ecfafc95c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129915-2b54-4bce-9775-3d3f44b7b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13243f-53b6-4ad8-9544-4ecfafc95c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56236B-55AD-44D3-ADF9-7EF078E36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129915-2b54-4bce-9775-3d3f44b7b23b"/>
    <ds:schemaRef ds:uri="aa13243f-53b6-4ad8-9544-4ecfafc95c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ECDDB3-E0DC-48E2-A7ED-C87C7C076A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33205D-C70E-4C5B-B242-785D0D4BC6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Mock Survey doc</vt:lpstr>
    </vt:vector>
  </TitlesOfParts>
  <Company>Hewlett-Packard Company</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Mock Survey doc</dc:title>
  <dc:creator>Princess Villacarlos;mgw rev</dc:creator>
  <cp:lastModifiedBy>Ben Friedman</cp:lastModifiedBy>
  <cp:revision>3</cp:revision>
  <dcterms:created xsi:type="dcterms:W3CDTF">2020-09-16T21:02:00Z</dcterms:created>
  <dcterms:modified xsi:type="dcterms:W3CDTF">2020-09-17T20:14:00Z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0x01010034D9F7163084C144A6F68DCE6083C9D4</vt:lpwstr>
  </property>
</Properties>
</file>